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B" w:rsidRPr="0014078B" w:rsidRDefault="0014078B" w:rsidP="0014078B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67AB"/>
          <w:sz w:val="27"/>
          <w:szCs w:val="27"/>
          <w:lang w:eastAsia="ru-RU"/>
        </w:rPr>
      </w:pPr>
      <w:r w:rsidRPr="0014078B">
        <w:rPr>
          <w:rFonts w:ascii="Arial" w:eastAsia="Times New Roman" w:hAnsi="Arial" w:cs="Arial"/>
          <w:b/>
          <w:bCs/>
          <w:color w:val="0067AB"/>
          <w:sz w:val="27"/>
          <w:szCs w:val="27"/>
          <w:lang w:eastAsia="ru-RU"/>
        </w:rPr>
        <w:fldChar w:fldCharType="begin"/>
      </w:r>
      <w:r w:rsidRPr="0014078B">
        <w:rPr>
          <w:rFonts w:ascii="Arial" w:eastAsia="Times New Roman" w:hAnsi="Arial" w:cs="Arial"/>
          <w:b/>
          <w:bCs/>
          <w:color w:val="0067AB"/>
          <w:sz w:val="27"/>
          <w:szCs w:val="27"/>
          <w:lang w:eastAsia="ru-RU"/>
        </w:rPr>
        <w:instrText xml:space="preserve"> HYPERLINK "http://www.mrsk-sib.ru/index.php?option=com_content&amp;view=article&amp;id=173:poryadok-vypolneniya-meropriyatij-svyazannykh-s-prisoedineniem-k-setyam&amp;catid=1056&amp;Itemid=1874&amp;lang=ru40" </w:instrText>
      </w:r>
      <w:r w:rsidRPr="0014078B">
        <w:rPr>
          <w:rFonts w:ascii="Arial" w:eastAsia="Times New Roman" w:hAnsi="Arial" w:cs="Arial"/>
          <w:b/>
          <w:bCs/>
          <w:color w:val="0067AB"/>
          <w:sz w:val="27"/>
          <w:szCs w:val="27"/>
          <w:lang w:eastAsia="ru-RU"/>
        </w:rPr>
        <w:fldChar w:fldCharType="separate"/>
      </w:r>
      <w:r w:rsidRPr="0014078B">
        <w:rPr>
          <w:rFonts w:ascii="Arial" w:eastAsia="Times New Roman" w:hAnsi="Arial" w:cs="Arial"/>
          <w:b/>
          <w:bCs/>
          <w:color w:val="0067AB"/>
          <w:sz w:val="27"/>
          <w:u w:val="single"/>
          <w:lang w:eastAsia="ru-RU"/>
        </w:rPr>
        <w:t>Порядок выполнения мероприятий, связанных с присоединением к сетям</w:t>
      </w:r>
      <w:r w:rsidRPr="0014078B">
        <w:rPr>
          <w:rFonts w:ascii="Arial" w:eastAsia="Times New Roman" w:hAnsi="Arial" w:cs="Arial"/>
          <w:b/>
          <w:bCs/>
          <w:color w:val="0067AB"/>
          <w:sz w:val="27"/>
          <w:szCs w:val="27"/>
          <w:lang w:eastAsia="ru-RU"/>
        </w:rPr>
        <w:fldChar w:fldCharType="end"/>
      </w:r>
    </w:p>
    <w:p w:rsidR="0014078B" w:rsidRPr="0014078B" w:rsidRDefault="0014078B" w:rsidP="0014078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07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Процедура технологического присоединения регламентируется следующими нормативными правовыми актами:</w:t>
      </w:r>
    </w:p>
    <w:p w:rsidR="0014078B" w:rsidRPr="0014078B" w:rsidRDefault="0014078B" w:rsidP="0014078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>Федеральный закон от 26.03.2003 №35-ФЗ «Об электроэнергетике»</w:t>
        </w:r>
      </w:hyperlink>
    </w:p>
    <w:p w:rsidR="0014078B" w:rsidRPr="0014078B" w:rsidRDefault="0014078B" w:rsidP="0014078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proofErr w:type="gramStart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 xml:space="preserve">Постановление Правительства РФ от 27 декабря 2004 г. N 861 'Об утверждении Правил </w:t>
        </w:r>
        <w:proofErr w:type="spellStart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>недискриминационного</w:t>
        </w:r>
        <w:proofErr w:type="spellEnd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 xml:space="preserve"> доступа к услугам по передаче электрической энергии и оказания этих услуг, Правил </w:t>
        </w:r>
        <w:proofErr w:type="spellStart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>недискриминационного</w:t>
        </w:r>
        <w:proofErr w:type="spellEnd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 xml:space="preserve"> доступа к услугам по оперативно-диспетчерскому управлению в электроэнергетике и оказания этих услуг, Правил </w:t>
        </w:r>
        <w:proofErr w:type="spellStart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>недискриминационного</w:t>
        </w:r>
        <w:proofErr w:type="spellEnd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>энергопринимающих</w:t>
        </w:r>
        <w:proofErr w:type="spellEnd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 xml:space="preserve"> устройств потребителей</w:t>
        </w:r>
        <w:proofErr w:type="gramEnd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 xml:space="preserve"> электрической энергии, объектов по производству электрической энергии, а также объектов </w:t>
        </w:r>
        <w:proofErr w:type="spellStart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>электросетевого</w:t>
        </w:r>
        <w:proofErr w:type="spellEnd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 xml:space="preserve"> хозяйства, принадлежащих сетевым организациям и иным лицам, к электрическим сетям'</w:t>
        </w:r>
      </w:hyperlink>
    </w:p>
    <w:p w:rsidR="0014078B" w:rsidRPr="0014078B" w:rsidRDefault="0014078B" w:rsidP="0014078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>Основы ценообразования в области регулируемых цен (тарифов) в электроэнергетике введены в действие постановлением Правительства Российской Федерации от 29.12.2011 г. N 1178</w:t>
        </w:r>
      </w:hyperlink>
    </w:p>
    <w:p w:rsidR="0014078B" w:rsidRPr="0014078B" w:rsidRDefault="0014078B" w:rsidP="0014078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 xml:space="preserve">Методические указания </w:t>
        </w:r>
        <w:proofErr w:type="gramStart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>по определению размера платы за технологическое присоединение к электрическим сетям введены в действие приказом Федеральной службы по тарифам</w:t>
        </w:r>
        <w:proofErr w:type="gramEnd"/>
        <w:r w:rsidRPr="0014078B">
          <w:rPr>
            <w:rFonts w:ascii="Helvetica" w:eastAsia="Times New Roman" w:hAnsi="Helvetica" w:cs="Helvetica"/>
            <w:b/>
            <w:bCs/>
            <w:color w:val="337AB7"/>
            <w:sz w:val="21"/>
            <w:lang w:eastAsia="ru-RU"/>
          </w:rPr>
          <w:t xml:space="preserve"> Российской Федерации от 11.09.2012 № 209-э/1</w:t>
        </w:r>
      </w:hyperlink>
    </w:p>
    <w:p w:rsidR="0014078B" w:rsidRDefault="0014078B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Мероприятия по технологическому присоединению выполняются в следующем порядке</w:t>
      </w:r>
    </w:p>
    <w:p w:rsid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Подготовка, выдача сетевой организацией технических условий и их согласование  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так же присоединяемых объектов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электросетевого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хозяйства, максимальная мощность которых превышает 5 МВт или увеличивается на 5 МВт и выше,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устройств, максимальная мощность которых превышает 5 МВт или увеличивается на 5 МВт и выше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Срок действия технических условий не может быть менее 2 лет и более 5 лет.</w:t>
      </w:r>
    </w:p>
    <w:p w:rsid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Проверка сетевой организацией выполнения заявителем технических условий.</w:t>
      </w:r>
    </w:p>
    <w:p w:rsid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Осмотр (обследование) присоединяемых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>пунктах 12.1 - 14 Правил технологического присоединения).</w:t>
      </w:r>
      <w:proofErr w:type="gramEnd"/>
    </w:p>
    <w:p w:rsid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AE20BA" w:rsidRPr="001424C4" w:rsidRDefault="001424C4" w:rsidP="001424C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sectPr w:rsidR="00AE20BA" w:rsidRPr="001424C4" w:rsidSect="00AE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C4"/>
    <w:rsid w:val="0014078B"/>
    <w:rsid w:val="001424C4"/>
    <w:rsid w:val="00AE20BA"/>
    <w:rsid w:val="00C5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BA"/>
  </w:style>
  <w:style w:type="paragraph" w:styleId="2">
    <w:name w:val="heading 2"/>
    <w:basedOn w:val="a"/>
    <w:link w:val="20"/>
    <w:uiPriority w:val="9"/>
    <w:qFormat/>
    <w:rsid w:val="00140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4C4"/>
    <w:rPr>
      <w:b/>
      <w:bCs/>
    </w:rPr>
  </w:style>
  <w:style w:type="character" w:customStyle="1" w:styleId="apple-converted-space">
    <w:name w:val="apple-converted-space"/>
    <w:basedOn w:val="a0"/>
    <w:rsid w:val="001424C4"/>
  </w:style>
  <w:style w:type="character" w:customStyle="1" w:styleId="20">
    <w:name w:val="Заголовок 2 Знак"/>
    <w:basedOn w:val="a0"/>
    <w:link w:val="2"/>
    <w:uiPriority w:val="9"/>
    <w:rsid w:val="00140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40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sk-sib.ru/index.php?option=com_remository&amp;func=download&amp;id=418&amp;chk=415b94271b5a03c55f7fbb93969a748e&amp;no_html=1&amp;lang=ru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ib.ru/index.php?option=com_remository&amp;func=download&amp;id=417&amp;chk=4e15669ff979dacd73d43427776f2936&amp;no_html=1&amp;lang=ru40" TargetMode="External"/><Relationship Id="rId5" Type="http://schemas.openxmlformats.org/officeDocument/2006/relationships/hyperlink" Target="http://www.mrsk-sib.ru/index.php?option=com_remository&amp;func=download&amp;id=25756&amp;chk=5a43fc01e1d603505165b0cb616da3e3&amp;no_html=1&amp;lang=ru40" TargetMode="External"/><Relationship Id="rId4" Type="http://schemas.openxmlformats.org/officeDocument/2006/relationships/hyperlink" Target="http://www.mrsk-sib.ru/index.php?option=com_remository&amp;func=download&amp;id=412&amp;chk=9dde8c6100114ca5836531baa8547cb2&amp;no_html=1&amp;lang=ru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4321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2017-10-31T09:40:00Z</dcterms:created>
  <dcterms:modified xsi:type="dcterms:W3CDTF">2017-10-31T09:52:00Z</dcterms:modified>
</cp:coreProperties>
</file>